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9FEE" w14:textId="77777777" w:rsidR="000D244B" w:rsidRPr="003559A0" w:rsidRDefault="000D244B" w:rsidP="000D24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59A0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14:paraId="1D4720F0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Рабочая программа по курсу «</w:t>
      </w:r>
      <w:r w:rsidRPr="000D244B">
        <w:rPr>
          <w:rFonts w:ascii="Times New Roman" w:hAnsi="Times New Roman"/>
          <w:bCs/>
          <w:sz w:val="24"/>
          <w:szCs w:val="24"/>
        </w:rPr>
        <w:t>Разговор о здоровом питании</w:t>
      </w:r>
      <w:r w:rsidRPr="000D244B">
        <w:rPr>
          <w:rFonts w:ascii="Times New Roman" w:hAnsi="Times New Roman"/>
          <w:bCs/>
          <w:iCs/>
          <w:sz w:val="24"/>
          <w:szCs w:val="24"/>
        </w:rPr>
        <w:t>» для 1-4 классов разработана на основе:</w:t>
      </w:r>
    </w:p>
    <w:p w14:paraId="4CC768DC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 373 от 6 октября 2009 года «Об утверждении и введении в действие федерального государственного образовательного стандарта общего начального образования»);</w:t>
      </w:r>
    </w:p>
    <w:p w14:paraId="190E9950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Письма МО и Н РФ от 12.05.2011 № 03-296 «Об организации внеурочной деятельности при введении Федерального образовательного стандарта общего начального образования»;</w:t>
      </w:r>
    </w:p>
    <w:p w14:paraId="601C6049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Приказа МО и Н РТ от 13.12.2010 № 10745/10 «Об организации внеурочной деятельности в общеобразовательных учреждений в условиях реализации ФГОС НОО»;</w:t>
      </w:r>
    </w:p>
    <w:p w14:paraId="3BA6C2A3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Основной образовательной программы начального общего образования МАОУ- лицея №2 г. Альметьевска РТ;</w:t>
      </w:r>
    </w:p>
    <w:p w14:paraId="0785B332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Положения о внеурочной деятельности;</w:t>
      </w:r>
    </w:p>
    <w:p w14:paraId="2F383FAF" w14:textId="77777777" w:rsidR="000D244B" w:rsidRPr="000D244B" w:rsidRDefault="000D244B" w:rsidP="000D244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0D244B">
        <w:rPr>
          <w:rFonts w:ascii="Times New Roman" w:hAnsi="Times New Roman"/>
          <w:bCs/>
          <w:iCs/>
          <w:sz w:val="24"/>
          <w:szCs w:val="24"/>
        </w:rPr>
        <w:t>- Положения о рабочей программе по внеурочной деятельности МАОУ- лицея №2 г. Альметьевска РТ;</w:t>
      </w:r>
    </w:p>
    <w:p w14:paraId="1BEFF119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- Авторской программы Безруких М.М., Филипповой Т.А., Макеевой А.Г. «Разговор о правильном питании»</w:t>
      </w:r>
    </w:p>
    <w:p w14:paraId="5F00FB5C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3B7E9DD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В Конвенции о правах ребенка говорится, о серьезном отношении к семье, детям, где здоровье является содержанием и образом жизни.</w:t>
      </w:r>
    </w:p>
    <w:p w14:paraId="01939D47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Главная задача воспитания - сохранение физического, психического здоровья подрастающего поколения. Благополучие человека зависит от душевного и телесного здоровья, что напрямую связано с образом жизни, который ведёт человек. </w:t>
      </w:r>
    </w:p>
    <w:p w14:paraId="1705660A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Здоровый образ жизни – это такое поведение, стиль жизни, который способствует сохранению и укреплению здоровья. И учить вести здоровый образ жизни нужно начинать в детстве. </w:t>
      </w:r>
    </w:p>
    <w:p w14:paraId="45285EC8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Как показывают исследования специалистов, только 20% родителей</w:t>
      </w:r>
      <w:r w:rsidRPr="000D244B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z w:val="24"/>
          <w:szCs w:val="24"/>
        </w:rPr>
        <w:t>знакомы с принципами организации здорового питания детей. Практически все родители сталкиваются с проблемами в организации питания детей. Несмотря на это, далеко не все родители считают необходимым рассказывать детям о важности правильного питания. Культура питания – это основа здорового образа жизни.</w:t>
      </w:r>
    </w:p>
    <w:p w14:paraId="38C8F922" w14:textId="6BC16ACB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Реализация программы «Разговор о</w:t>
      </w:r>
      <w:r w:rsidRPr="000D244B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z w:val="24"/>
          <w:szCs w:val="24"/>
        </w:rPr>
        <w:t>здоровом питании</w:t>
      </w:r>
      <w:r w:rsidRPr="000D244B">
        <w:rPr>
          <w:rFonts w:ascii="Times New Roman" w:hAnsi="Times New Roman"/>
          <w:bCs/>
          <w:sz w:val="24"/>
          <w:szCs w:val="24"/>
        </w:rPr>
        <w:t xml:space="preserve">» в начальной школе поможет укрепить и сохранить здоровье каждому ребенку. Направленность программы – внедрение в массы правила питания, его рациональное использование в семье, школе, сбалансированность питания, соблюдение режима питания; формирование личностной позиции учащихся по сохранению и укреплению здоровья; осознание каждым человеком социальной значимости его здоровья. Обучение основам рационального питания должно отвечать принципу практической целесообразности, т.е. все сведения, сообщаемые ребенку, формируемые навыки поведения, должны быть полезны в повседневной жизни. Учащиеся должны иметь представление о продуктах, являющихся источниками витаминов, так как помогает понять – почему каждый день нужно есть фрукты или овощи, пить соки, молоко и т.д. Ученик может помогать маме на кухне, расставляя посуду на </w:t>
      </w:r>
      <w:r w:rsidRPr="000D244B">
        <w:rPr>
          <w:rFonts w:ascii="Times New Roman" w:hAnsi="Times New Roman"/>
          <w:bCs/>
          <w:sz w:val="24"/>
          <w:szCs w:val="24"/>
        </w:rPr>
        <w:t>столе, и</w:t>
      </w:r>
      <w:r w:rsidRPr="000D244B">
        <w:rPr>
          <w:rFonts w:ascii="Times New Roman" w:hAnsi="Times New Roman"/>
          <w:bCs/>
          <w:sz w:val="24"/>
          <w:szCs w:val="24"/>
        </w:rPr>
        <w:t xml:space="preserve"> таким </w:t>
      </w:r>
      <w:r w:rsidRPr="000D244B">
        <w:rPr>
          <w:rFonts w:ascii="Times New Roman" w:hAnsi="Times New Roman"/>
          <w:bCs/>
          <w:sz w:val="24"/>
          <w:szCs w:val="24"/>
        </w:rPr>
        <w:t>образом осваивать простейшие правила</w:t>
      </w:r>
      <w:r w:rsidRPr="000D244B">
        <w:rPr>
          <w:rFonts w:ascii="Times New Roman" w:hAnsi="Times New Roman"/>
          <w:bCs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z w:val="24"/>
          <w:szCs w:val="24"/>
        </w:rPr>
        <w:t>сервировки, т.е.</w:t>
      </w:r>
      <w:r w:rsidRPr="000D244B">
        <w:rPr>
          <w:rFonts w:ascii="Times New Roman" w:hAnsi="Times New Roman"/>
          <w:bCs/>
          <w:sz w:val="24"/>
          <w:szCs w:val="24"/>
        </w:rPr>
        <w:t xml:space="preserve">  </w:t>
      </w:r>
      <w:r w:rsidRPr="000D244B">
        <w:rPr>
          <w:rFonts w:ascii="Times New Roman" w:hAnsi="Times New Roman"/>
          <w:bCs/>
          <w:sz w:val="24"/>
          <w:szCs w:val="24"/>
        </w:rPr>
        <w:t>получать реальное</w:t>
      </w:r>
      <w:r w:rsidRPr="000D244B">
        <w:rPr>
          <w:rFonts w:ascii="Times New Roman" w:hAnsi="Times New Roman"/>
          <w:bCs/>
          <w:sz w:val="24"/>
          <w:szCs w:val="24"/>
        </w:rPr>
        <w:t xml:space="preserve"> практическое значение.</w:t>
      </w:r>
    </w:p>
    <w:p w14:paraId="110A60AD" w14:textId="62F82EA6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Обучение строится</w:t>
      </w:r>
      <w:r w:rsidRPr="000D244B">
        <w:rPr>
          <w:rFonts w:ascii="Times New Roman" w:hAnsi="Times New Roman"/>
          <w:bCs/>
          <w:sz w:val="24"/>
          <w:szCs w:val="24"/>
        </w:rPr>
        <w:t xml:space="preserve"> как игра, позволяющая проявить ребятам свою активность. Значение имеет и учет традиций питания – все рекомендуемые в программе блюда и правила питания являются традиционными для российской кухни.</w:t>
      </w:r>
    </w:p>
    <w:p w14:paraId="562B7FB9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Для оценки эффективности программы будет проведено анкетирование детей и родителей, с целью выявления предпочтений продуктов в начале и в конце учебного года. </w:t>
      </w:r>
      <w:r w:rsidRPr="000D244B">
        <w:rPr>
          <w:rFonts w:ascii="Times New Roman" w:hAnsi="Times New Roman"/>
          <w:bCs/>
          <w:sz w:val="24"/>
          <w:szCs w:val="24"/>
        </w:rPr>
        <w:lastRenderedPageBreak/>
        <w:t>Результаты покажут – изменился ли качественный и количественный состав продуктов ежедневного рациона питания детей.</w:t>
      </w:r>
    </w:p>
    <w:p w14:paraId="5DCFC2DB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Данная программа предусматривает пробуждение у детей интереса </w:t>
      </w:r>
      <w:proofErr w:type="gramStart"/>
      <w:r w:rsidRPr="000D244B">
        <w:rPr>
          <w:rFonts w:ascii="Times New Roman" w:hAnsi="Times New Roman"/>
          <w:bCs/>
          <w:sz w:val="24"/>
          <w:szCs w:val="24"/>
        </w:rPr>
        <w:t>и  к</w:t>
      </w:r>
      <w:proofErr w:type="gramEnd"/>
      <w:r w:rsidRPr="000D244B">
        <w:rPr>
          <w:rFonts w:ascii="Times New Roman" w:hAnsi="Times New Roman"/>
          <w:bCs/>
          <w:sz w:val="24"/>
          <w:szCs w:val="24"/>
        </w:rPr>
        <w:t xml:space="preserve"> народным традициям, связанным с питанием и здоровьем, расширение знаний  об истории и традициях своего народа, формирование чувства уважения к культуре своего народа и культуре и традициям других народов.</w:t>
      </w:r>
    </w:p>
    <w:p w14:paraId="067345EC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>Цель программы: </w:t>
      </w:r>
    </w:p>
    <w:p w14:paraId="0F4E139A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>создание условий для формирования</w:t>
      </w:r>
      <w:r w:rsidRPr="000D244B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z w:val="24"/>
          <w:szCs w:val="24"/>
        </w:rPr>
        <w:t xml:space="preserve">представлений о том, какие продукты наиболее полезны и необходимы человеку каждый день, об основных принципах гигиены питания, о связи рациона питания и образа жизни, о высококалорийных продуктах питания. Дать представление о необходимости и важности регулярного питания и соблюдение режима питания. </w:t>
      </w:r>
    </w:p>
    <w:p w14:paraId="4152BC82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>Задачи программы: </w:t>
      </w:r>
    </w:p>
    <w:p w14:paraId="1E169E98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>Создание условий для:</w:t>
      </w:r>
    </w:p>
    <w:p w14:paraId="64CEFF1D" w14:textId="77777777" w:rsidR="000D244B" w:rsidRPr="000D244B" w:rsidRDefault="000D244B" w:rsidP="000D244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 ознакомления обучающихся</w:t>
      </w:r>
      <w:r w:rsidRPr="000D244B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z w:val="24"/>
          <w:szCs w:val="24"/>
        </w:rPr>
        <w:t>с необходимостью заботы о своём здоровье; важности правильного питания как составной части сохранения и укрепления здоровья;</w:t>
      </w:r>
    </w:p>
    <w:p w14:paraId="741DE9D4" w14:textId="77777777" w:rsidR="000D244B" w:rsidRPr="000D244B" w:rsidRDefault="000D244B" w:rsidP="000D244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color w:val="FF0000"/>
          <w:spacing w:val="-2"/>
          <w:sz w:val="24"/>
          <w:szCs w:val="24"/>
        </w:rPr>
        <w:t xml:space="preserve"> </w:t>
      </w:r>
      <w:r w:rsidRPr="000D244B">
        <w:rPr>
          <w:rFonts w:ascii="Times New Roman" w:hAnsi="Times New Roman"/>
          <w:bCs/>
          <w:spacing w:val="-2"/>
          <w:sz w:val="24"/>
          <w:szCs w:val="24"/>
        </w:rPr>
        <w:t>овладения системой знаний</w:t>
      </w:r>
      <w:r w:rsidRPr="000D244B">
        <w:rPr>
          <w:rFonts w:ascii="Times New Roman" w:hAnsi="Times New Roman"/>
          <w:bCs/>
          <w:sz w:val="24"/>
          <w:szCs w:val="24"/>
        </w:rPr>
        <w:t xml:space="preserve"> о здоровом питании, необходимости витаминов в пище;</w:t>
      </w:r>
    </w:p>
    <w:p w14:paraId="3AA0523E" w14:textId="77777777" w:rsidR="000D244B" w:rsidRPr="000D244B" w:rsidRDefault="000D244B" w:rsidP="000D244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bCs/>
          <w:sz w:val="24"/>
          <w:szCs w:val="24"/>
        </w:rPr>
      </w:pPr>
      <w:r w:rsidRPr="000D244B">
        <w:rPr>
          <w:rFonts w:ascii="Times New Roman" w:hAnsi="Times New Roman"/>
          <w:spacing w:val="-2"/>
          <w:sz w:val="24"/>
          <w:szCs w:val="24"/>
        </w:rPr>
        <w:t>приобретения опыта самостоятельной деятельности по получению нового знания, его преобразованию и применению;</w:t>
      </w:r>
    </w:p>
    <w:p w14:paraId="337FE17A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>Создание условий для формирования у обучающихся:</w:t>
      </w:r>
    </w:p>
    <w:p w14:paraId="4BF9CDB3" w14:textId="77777777" w:rsidR="000D244B" w:rsidRPr="000D244B" w:rsidRDefault="000D244B" w:rsidP="000D244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конкретно-наглядных представлений о существенных сторонах здорового образа жизни;</w:t>
      </w:r>
    </w:p>
    <w:p w14:paraId="495537B3" w14:textId="77777777" w:rsidR="000D244B" w:rsidRPr="000D244B" w:rsidRDefault="000D244B" w:rsidP="000D244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</w:r>
    </w:p>
    <w:p w14:paraId="6546A88A" w14:textId="77777777" w:rsidR="000D244B" w:rsidRPr="000D244B" w:rsidRDefault="000D244B" w:rsidP="000D244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основ культуры питания как составляющей здорового образа жизни;</w:t>
      </w:r>
    </w:p>
    <w:p w14:paraId="62BCA028" w14:textId="77777777" w:rsidR="000D244B" w:rsidRPr="000D244B" w:rsidRDefault="000D244B" w:rsidP="000D244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 чувства ответственности за своё здоровье.</w:t>
      </w:r>
    </w:p>
    <w:p w14:paraId="7958F931" w14:textId="7EF40D6C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Программа способствует воспитанию</w:t>
      </w:r>
      <w:r w:rsidRPr="000D244B">
        <w:rPr>
          <w:rFonts w:ascii="Times New Roman" w:hAnsi="Times New Roman"/>
          <w:sz w:val="24"/>
          <w:szCs w:val="24"/>
        </w:rPr>
        <w:t xml:space="preserve"> у детей культуры здоровья, осознанию ими здоровья как главной человеческой ценности.</w:t>
      </w:r>
    </w:p>
    <w:p w14:paraId="655CC4C2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8B9F90" w14:textId="22B3D619" w:rsidR="000D244B" w:rsidRPr="00BD688A" w:rsidRDefault="000D244B" w:rsidP="00BD6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44B">
        <w:rPr>
          <w:rFonts w:ascii="Times New Roman" w:hAnsi="Times New Roman"/>
          <w:b/>
          <w:sz w:val="24"/>
          <w:szCs w:val="24"/>
        </w:rPr>
        <w:t>Общая характеристика программы</w:t>
      </w:r>
      <w:r w:rsidR="00BD688A">
        <w:rPr>
          <w:rFonts w:ascii="Times New Roman" w:hAnsi="Times New Roman"/>
          <w:b/>
          <w:sz w:val="24"/>
          <w:szCs w:val="24"/>
        </w:rPr>
        <w:t>.</w:t>
      </w:r>
    </w:p>
    <w:p w14:paraId="5874F834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Педагогическим инструментом реализации поставленных целей в курсе «</w:t>
      </w:r>
      <w:r w:rsidRPr="000D244B">
        <w:rPr>
          <w:rFonts w:ascii="Times New Roman" w:hAnsi="Times New Roman"/>
          <w:bCs/>
          <w:sz w:val="24"/>
          <w:szCs w:val="24"/>
        </w:rPr>
        <w:t>Разговор о здоровом питании</w:t>
      </w:r>
      <w:r w:rsidRPr="000D244B">
        <w:rPr>
          <w:rFonts w:ascii="Times New Roman" w:hAnsi="Times New Roman"/>
          <w:sz w:val="24"/>
          <w:szCs w:val="24"/>
        </w:rPr>
        <w:t>» является дидактическая система деятельностного метода. Суть её заключается в том, что педагог, используя систему дидактических принципов и технологию деятельностного метода, создаёт для обучающихся условия, в которых они не получают знания в готовом виде, а добывают их сами в процессе собственной учебной деятельности. В результате школьники приобретают личный опыт познавательной деятельности и осваивают систему знаний по курсу «</w:t>
      </w:r>
      <w:r w:rsidRPr="000D244B">
        <w:rPr>
          <w:rFonts w:ascii="Times New Roman" w:hAnsi="Times New Roman"/>
          <w:bCs/>
          <w:sz w:val="24"/>
          <w:szCs w:val="24"/>
        </w:rPr>
        <w:t>Разговор о здоровом питании</w:t>
      </w:r>
      <w:r w:rsidRPr="000D244B">
        <w:rPr>
          <w:rFonts w:ascii="Times New Roman" w:hAnsi="Times New Roman"/>
          <w:sz w:val="24"/>
          <w:szCs w:val="24"/>
        </w:rPr>
        <w:t>».</w:t>
      </w:r>
    </w:p>
    <w:p w14:paraId="1A62D921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Одна из задач программы – формирование у детей основ культуры питания как составляющей здорового образа жизни.</w:t>
      </w:r>
    </w:p>
    <w:p w14:paraId="5D309297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Особенностями программы является: </w:t>
      </w:r>
    </w:p>
    <w:p w14:paraId="2B748F43" w14:textId="77777777" w:rsidR="000D244B" w:rsidRPr="000D244B" w:rsidRDefault="000D244B" w:rsidP="000D244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интегрированный характер предъявления естественнонаучных и обществоведческих знаний; </w:t>
      </w:r>
    </w:p>
    <w:p w14:paraId="31A8C01A" w14:textId="4121CBA8" w:rsidR="000D244B" w:rsidRPr="000D244B" w:rsidRDefault="000D244B" w:rsidP="000D244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расширение чувственного опыта и </w:t>
      </w:r>
      <w:r w:rsidRPr="000D244B">
        <w:rPr>
          <w:rFonts w:ascii="Times New Roman" w:hAnsi="Times New Roman"/>
          <w:sz w:val="24"/>
          <w:szCs w:val="24"/>
        </w:rPr>
        <w:t>практической деятельности</w:t>
      </w:r>
      <w:r w:rsidRPr="000D244B">
        <w:rPr>
          <w:rFonts w:ascii="Times New Roman" w:hAnsi="Times New Roman"/>
          <w:sz w:val="24"/>
          <w:szCs w:val="24"/>
        </w:rPr>
        <w:t xml:space="preserve"> школьников; </w:t>
      </w:r>
    </w:p>
    <w:p w14:paraId="31DE7937" w14:textId="77777777" w:rsidR="000D244B" w:rsidRPr="000D244B" w:rsidRDefault="000D244B" w:rsidP="000D244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наличие содержания, обеспечивающего формирование общих учебных умений, навыков и способностей и способов деятельности;</w:t>
      </w:r>
    </w:p>
    <w:p w14:paraId="3EDD0FAB" w14:textId="77777777" w:rsidR="000D244B" w:rsidRPr="000D244B" w:rsidRDefault="000D244B" w:rsidP="000D244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возможность осуществлять межпредметные связи с другими предметами.</w:t>
      </w:r>
    </w:p>
    <w:p w14:paraId="41AEE10C" w14:textId="0924ADA1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       В ходе реализации Программы используются разнообразные формы и методы, </w:t>
      </w:r>
      <w:r w:rsidRPr="000D244B">
        <w:rPr>
          <w:rFonts w:ascii="Times New Roman" w:hAnsi="Times New Roman"/>
          <w:sz w:val="24"/>
          <w:szCs w:val="24"/>
        </w:rPr>
        <w:t>обеспечивающие непосредственное</w:t>
      </w:r>
      <w:r w:rsidRPr="000D244B">
        <w:rPr>
          <w:rFonts w:ascii="Times New Roman" w:hAnsi="Times New Roman"/>
          <w:sz w:val="24"/>
          <w:szCs w:val="24"/>
        </w:rPr>
        <w:t xml:space="preserve"> участие детей в работе по программе, стимулирующие их интерес к изучаемому материалу, дающий возможность проявить свои творческие способности.   Содержание  программы, а также используемые формы  и методы её реализации носят игровой характер, развивают познавательный интерес к </w:t>
      </w:r>
      <w:r w:rsidRPr="000D244B">
        <w:rPr>
          <w:rFonts w:ascii="Times New Roman" w:hAnsi="Times New Roman"/>
          <w:sz w:val="24"/>
          <w:szCs w:val="24"/>
        </w:rPr>
        <w:lastRenderedPageBreak/>
        <w:t>проблеме питания и формирования ЗОЖ, 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</w:t>
      </w:r>
    </w:p>
    <w:p w14:paraId="6CFC5F99" w14:textId="796FE421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         Данная система занятий   предполагает </w:t>
      </w:r>
      <w:r w:rsidRPr="000D244B">
        <w:rPr>
          <w:rFonts w:ascii="Times New Roman" w:hAnsi="Times New Roman"/>
          <w:sz w:val="24"/>
          <w:szCs w:val="24"/>
        </w:rPr>
        <w:t>активное участие</w:t>
      </w:r>
      <w:r w:rsidRPr="000D244B">
        <w:rPr>
          <w:rFonts w:ascii="Times New Roman" w:hAnsi="Times New Roman"/>
          <w:sz w:val="24"/>
          <w:szCs w:val="24"/>
        </w:rPr>
        <w:t xml:space="preserve"> </w:t>
      </w:r>
      <w:r w:rsidRPr="000D244B">
        <w:rPr>
          <w:rFonts w:ascii="Times New Roman" w:hAnsi="Times New Roman"/>
          <w:sz w:val="24"/>
          <w:szCs w:val="24"/>
        </w:rPr>
        <w:t>и максимальное</w:t>
      </w:r>
      <w:r w:rsidRPr="000D244B">
        <w:rPr>
          <w:rFonts w:ascii="Times New Roman" w:hAnsi="Times New Roman"/>
          <w:sz w:val="24"/>
          <w:szCs w:val="24"/>
        </w:rPr>
        <w:t xml:space="preserve"> вовлечение детей начальных </w:t>
      </w:r>
      <w:r w:rsidRPr="000D244B">
        <w:rPr>
          <w:rFonts w:ascii="Times New Roman" w:hAnsi="Times New Roman"/>
          <w:sz w:val="24"/>
          <w:szCs w:val="24"/>
        </w:rPr>
        <w:t>классов в поисковую</w:t>
      </w:r>
      <w:r w:rsidRPr="000D244B">
        <w:rPr>
          <w:rFonts w:ascii="Times New Roman" w:hAnsi="Times New Roman"/>
          <w:sz w:val="24"/>
          <w:szCs w:val="24"/>
        </w:rPr>
        <w:t xml:space="preserve"> работу, </w:t>
      </w:r>
      <w:r w:rsidRPr="000D244B">
        <w:rPr>
          <w:rFonts w:ascii="Times New Roman" w:hAnsi="Times New Roman"/>
          <w:sz w:val="24"/>
          <w:szCs w:val="24"/>
        </w:rPr>
        <w:t>в отработку</w:t>
      </w:r>
      <w:r w:rsidRPr="000D244B">
        <w:rPr>
          <w:rFonts w:ascii="Times New Roman" w:hAnsi="Times New Roman"/>
          <w:sz w:val="24"/>
          <w:szCs w:val="24"/>
        </w:rPr>
        <w:t xml:space="preserve"> </w:t>
      </w:r>
      <w:r w:rsidRPr="000D244B">
        <w:rPr>
          <w:rFonts w:ascii="Times New Roman" w:hAnsi="Times New Roman"/>
          <w:sz w:val="24"/>
          <w:szCs w:val="24"/>
        </w:rPr>
        <w:t>знаний, навыков</w:t>
      </w:r>
      <w:r w:rsidRPr="000D244B">
        <w:rPr>
          <w:rFonts w:ascii="Times New Roman" w:hAnsi="Times New Roman"/>
          <w:sz w:val="24"/>
          <w:szCs w:val="24"/>
        </w:rPr>
        <w:t xml:space="preserve"> в определении продуктов правильного </w:t>
      </w:r>
      <w:r w:rsidRPr="000D244B">
        <w:rPr>
          <w:rFonts w:ascii="Times New Roman" w:hAnsi="Times New Roman"/>
          <w:sz w:val="24"/>
          <w:szCs w:val="24"/>
        </w:rPr>
        <w:t>питания, понятий</w:t>
      </w:r>
      <w:r w:rsidRPr="000D244B">
        <w:rPr>
          <w:rFonts w:ascii="Times New Roman" w:hAnsi="Times New Roman"/>
          <w:sz w:val="24"/>
          <w:szCs w:val="24"/>
        </w:rPr>
        <w:t xml:space="preserve"> о витаминном составе продуктов, целесообразности трёхразового полноценного питания, расширение представлений о многообразии фруктов и </w:t>
      </w:r>
      <w:proofErr w:type="gramStart"/>
      <w:r w:rsidRPr="000D244B">
        <w:rPr>
          <w:rFonts w:ascii="Times New Roman" w:hAnsi="Times New Roman"/>
          <w:sz w:val="24"/>
          <w:szCs w:val="24"/>
        </w:rPr>
        <w:t>овощей  своего</w:t>
      </w:r>
      <w:proofErr w:type="gramEnd"/>
      <w:r w:rsidRPr="000D244B">
        <w:rPr>
          <w:rFonts w:ascii="Times New Roman" w:hAnsi="Times New Roman"/>
          <w:sz w:val="24"/>
          <w:szCs w:val="24"/>
        </w:rPr>
        <w:t xml:space="preserve"> региона.</w:t>
      </w:r>
    </w:p>
    <w:p w14:paraId="28EC7369" w14:textId="77777777" w:rsidR="000D244B" w:rsidRPr="000D244B" w:rsidRDefault="000D244B" w:rsidP="000D244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bCs/>
          <w:sz w:val="24"/>
          <w:szCs w:val="24"/>
        </w:rPr>
        <w:t xml:space="preserve">На прохождение </w:t>
      </w:r>
      <w:proofErr w:type="gramStart"/>
      <w:r w:rsidRPr="000D244B">
        <w:rPr>
          <w:rFonts w:ascii="Times New Roman" w:hAnsi="Times New Roman"/>
          <w:bCs/>
          <w:sz w:val="24"/>
          <w:szCs w:val="24"/>
        </w:rPr>
        <w:t>программы  отводится</w:t>
      </w:r>
      <w:proofErr w:type="gramEnd"/>
      <w:r w:rsidRPr="000D244B">
        <w:rPr>
          <w:rFonts w:ascii="Times New Roman" w:hAnsi="Times New Roman"/>
          <w:bCs/>
          <w:sz w:val="24"/>
          <w:szCs w:val="24"/>
        </w:rPr>
        <w:t xml:space="preserve"> 2 часа в неделю.</w:t>
      </w:r>
    </w:p>
    <w:p w14:paraId="12143C51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5AB99B" w14:textId="77777777" w:rsidR="000D244B" w:rsidRPr="000D244B" w:rsidRDefault="000D244B" w:rsidP="00BD6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44B">
        <w:rPr>
          <w:rFonts w:ascii="Times New Roman" w:hAnsi="Times New Roman"/>
          <w:b/>
          <w:sz w:val="24"/>
          <w:szCs w:val="24"/>
        </w:rPr>
        <w:t>Формы обучения</w:t>
      </w:r>
    </w:p>
    <w:p w14:paraId="0C8F4268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         В программе используются разнообразные формы проведения занятий. Формы занятий разнообразны: познавательные беседы, экскурсии, наблюдения, решение ситуативных задач по экологической тематике.</w:t>
      </w:r>
    </w:p>
    <w:p w14:paraId="6EF3541D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EECF8E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D244B">
        <w:rPr>
          <w:rFonts w:ascii="Times New Roman" w:hAnsi="Times New Roman"/>
          <w:b/>
          <w:sz w:val="24"/>
          <w:szCs w:val="24"/>
        </w:rPr>
        <w:t>Методы обучения:</w:t>
      </w:r>
    </w:p>
    <w:p w14:paraId="6F9D272A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Репродуктивный – (беседа, вопросы, тесты, анкетирование).</w:t>
      </w:r>
    </w:p>
    <w:p w14:paraId="7AF47961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Проблемный </w:t>
      </w:r>
    </w:p>
    <w:p w14:paraId="0FE179A6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Частично-поисковый – (творческие задания: Режим для моей семьи. Любимые блюда мамы. Чем тебя накормит лес).</w:t>
      </w:r>
    </w:p>
    <w:p w14:paraId="58048F13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Объяснительно-иллюстративный.</w:t>
      </w:r>
    </w:p>
    <w:p w14:paraId="7AF5B606" w14:textId="77777777" w:rsidR="000D244B" w:rsidRPr="000D244B" w:rsidRDefault="000D244B" w:rsidP="00BD6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44B">
        <w:rPr>
          <w:rFonts w:ascii="Times New Roman" w:hAnsi="Times New Roman"/>
          <w:b/>
          <w:sz w:val="24"/>
          <w:szCs w:val="24"/>
        </w:rPr>
        <w:t>3 класс</w:t>
      </w:r>
    </w:p>
    <w:p w14:paraId="3F54F925" w14:textId="1DD444BA" w:rsidR="000D244B" w:rsidRPr="000D244B" w:rsidRDefault="00BD688A" w:rsidP="00BD6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</w:t>
      </w:r>
      <w:r w:rsidR="000D244B" w:rsidRPr="000D244B">
        <w:rPr>
          <w:rFonts w:ascii="Times New Roman" w:hAnsi="Times New Roman"/>
          <w:b/>
          <w:sz w:val="24"/>
          <w:szCs w:val="24"/>
        </w:rPr>
        <w:t xml:space="preserve">час в неделю, всего </w:t>
      </w:r>
      <w:r w:rsidR="000D244B" w:rsidRPr="000D244B">
        <w:rPr>
          <w:rFonts w:ascii="Times New Roman" w:hAnsi="Times New Roman"/>
          <w:b/>
          <w:sz w:val="24"/>
          <w:szCs w:val="24"/>
        </w:rPr>
        <w:t>34</w:t>
      </w:r>
      <w:r w:rsidR="000D244B" w:rsidRPr="000D244B">
        <w:rPr>
          <w:rFonts w:ascii="Times New Roman" w:hAnsi="Times New Roman"/>
          <w:b/>
          <w:sz w:val="24"/>
          <w:szCs w:val="24"/>
        </w:rPr>
        <w:t xml:space="preserve"> часов</w:t>
      </w:r>
    </w:p>
    <w:p w14:paraId="39E6C8BF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7"/>
        <w:gridCol w:w="7379"/>
        <w:gridCol w:w="1563"/>
      </w:tblGrid>
      <w:tr w:rsidR="000D244B" w:rsidRPr="000D244B" w14:paraId="659A9F22" w14:textId="77777777" w:rsidTr="00650D5E">
        <w:trPr>
          <w:trHeight w:val="295"/>
          <w:jc w:val="center"/>
        </w:trPr>
        <w:tc>
          <w:tcPr>
            <w:tcW w:w="837" w:type="dxa"/>
          </w:tcPr>
          <w:p w14:paraId="65B02C17" w14:textId="77777777" w:rsidR="000D244B" w:rsidRPr="000D244B" w:rsidRDefault="000D244B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44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79" w:type="dxa"/>
          </w:tcPr>
          <w:p w14:paraId="32984CFE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688A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563" w:type="dxa"/>
          </w:tcPr>
          <w:p w14:paraId="17CE6F90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688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D244B" w:rsidRPr="000D244B" w14:paraId="76879EE2" w14:textId="77777777" w:rsidTr="00650D5E">
        <w:trPr>
          <w:trHeight w:val="295"/>
          <w:jc w:val="center"/>
        </w:trPr>
        <w:tc>
          <w:tcPr>
            <w:tcW w:w="837" w:type="dxa"/>
          </w:tcPr>
          <w:p w14:paraId="77D7C18D" w14:textId="77777777" w:rsidR="000D244B" w:rsidRPr="000D244B" w:rsidRDefault="000D244B" w:rsidP="000D244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9" w:type="dxa"/>
          </w:tcPr>
          <w:p w14:paraId="2B293523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Из чего состоит наша пища.</w:t>
            </w:r>
          </w:p>
        </w:tc>
        <w:tc>
          <w:tcPr>
            <w:tcW w:w="1563" w:type="dxa"/>
          </w:tcPr>
          <w:p w14:paraId="66E83D61" w14:textId="64E73E2D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1</w:t>
            </w:r>
            <w:r w:rsidR="0021734E" w:rsidRPr="00BD68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D244B" w:rsidRPr="000D244B" w14:paraId="48D34A89" w14:textId="77777777" w:rsidTr="00650D5E">
        <w:trPr>
          <w:trHeight w:val="295"/>
          <w:jc w:val="center"/>
        </w:trPr>
        <w:tc>
          <w:tcPr>
            <w:tcW w:w="837" w:type="dxa"/>
          </w:tcPr>
          <w:p w14:paraId="4BE72C7A" w14:textId="77777777" w:rsidR="000D244B" w:rsidRPr="000D244B" w:rsidRDefault="000D244B" w:rsidP="000D244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9" w:type="dxa"/>
          </w:tcPr>
          <w:p w14:paraId="7EA21F34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Питание – необходимое условие для жизни человека.</w:t>
            </w:r>
          </w:p>
        </w:tc>
        <w:tc>
          <w:tcPr>
            <w:tcW w:w="1563" w:type="dxa"/>
          </w:tcPr>
          <w:p w14:paraId="2C941AC2" w14:textId="4355BD12" w:rsidR="000D244B" w:rsidRPr="00BD688A" w:rsidRDefault="00BD688A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D244B" w:rsidRPr="000D244B" w14:paraId="549BAC48" w14:textId="77777777" w:rsidTr="00650D5E">
        <w:trPr>
          <w:trHeight w:val="295"/>
          <w:jc w:val="center"/>
        </w:trPr>
        <w:tc>
          <w:tcPr>
            <w:tcW w:w="837" w:type="dxa"/>
          </w:tcPr>
          <w:p w14:paraId="6CDF3D3D" w14:textId="77777777" w:rsidR="000D244B" w:rsidRPr="000D244B" w:rsidRDefault="000D244B" w:rsidP="000D244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9" w:type="dxa"/>
          </w:tcPr>
          <w:p w14:paraId="4B3D3456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Полезные продукты.</w:t>
            </w:r>
          </w:p>
        </w:tc>
        <w:tc>
          <w:tcPr>
            <w:tcW w:w="1563" w:type="dxa"/>
          </w:tcPr>
          <w:p w14:paraId="060DA5BB" w14:textId="07B7DD90" w:rsidR="000D244B" w:rsidRPr="00BD688A" w:rsidRDefault="00BD688A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244B" w:rsidRPr="000D244B" w14:paraId="54557563" w14:textId="77777777" w:rsidTr="00650D5E">
        <w:trPr>
          <w:trHeight w:val="295"/>
          <w:jc w:val="center"/>
        </w:trPr>
        <w:tc>
          <w:tcPr>
            <w:tcW w:w="837" w:type="dxa"/>
          </w:tcPr>
          <w:p w14:paraId="732D2C95" w14:textId="77777777" w:rsidR="000D244B" w:rsidRPr="000D244B" w:rsidRDefault="000D244B" w:rsidP="000D244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9" w:type="dxa"/>
          </w:tcPr>
          <w:p w14:paraId="27143595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Здоровая пища – залог здоровья.</w:t>
            </w:r>
          </w:p>
        </w:tc>
        <w:tc>
          <w:tcPr>
            <w:tcW w:w="1563" w:type="dxa"/>
          </w:tcPr>
          <w:p w14:paraId="4D586CDF" w14:textId="0C6BC515" w:rsidR="000D244B" w:rsidRPr="00BD688A" w:rsidRDefault="00BD688A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D244B" w:rsidRPr="000D244B" w14:paraId="63197F37" w14:textId="77777777" w:rsidTr="00650D5E">
        <w:trPr>
          <w:trHeight w:val="295"/>
          <w:jc w:val="center"/>
        </w:trPr>
        <w:tc>
          <w:tcPr>
            <w:tcW w:w="837" w:type="dxa"/>
          </w:tcPr>
          <w:p w14:paraId="6D8530A7" w14:textId="77777777" w:rsidR="000D244B" w:rsidRPr="000D244B" w:rsidRDefault="000D244B" w:rsidP="000D244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9" w:type="dxa"/>
          </w:tcPr>
          <w:p w14:paraId="29A860C5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Культура еды.</w:t>
            </w:r>
          </w:p>
        </w:tc>
        <w:tc>
          <w:tcPr>
            <w:tcW w:w="1563" w:type="dxa"/>
          </w:tcPr>
          <w:p w14:paraId="3B9520D6" w14:textId="2B514414" w:rsidR="000D244B" w:rsidRPr="00BD688A" w:rsidRDefault="00BD688A" w:rsidP="000D24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244B" w:rsidRPr="000D244B" w14:paraId="3ECD6689" w14:textId="77777777" w:rsidTr="00650D5E">
        <w:trPr>
          <w:trHeight w:val="295"/>
          <w:jc w:val="center"/>
        </w:trPr>
        <w:tc>
          <w:tcPr>
            <w:tcW w:w="837" w:type="dxa"/>
          </w:tcPr>
          <w:p w14:paraId="64325A23" w14:textId="77777777" w:rsidR="000D244B" w:rsidRPr="000D244B" w:rsidRDefault="000D244B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9" w:type="dxa"/>
          </w:tcPr>
          <w:p w14:paraId="7AB8E5E6" w14:textId="77777777" w:rsidR="000D244B" w:rsidRPr="00BD688A" w:rsidRDefault="000D244B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688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3" w:type="dxa"/>
          </w:tcPr>
          <w:p w14:paraId="2258AC0E" w14:textId="5EBC8E4C" w:rsidR="000D244B" w:rsidRPr="00BD688A" w:rsidRDefault="00BD688A" w:rsidP="000D24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688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0D244B" w:rsidRPr="00BD68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68E35A40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0A4A33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44B">
        <w:rPr>
          <w:rFonts w:ascii="Times New Roman" w:hAnsi="Times New Roman"/>
          <w:b/>
          <w:sz w:val="24"/>
          <w:szCs w:val="24"/>
        </w:rPr>
        <w:t>Основные требования к знаниям, умениям и системе ценностей учащихся к концу третьего года обучения</w:t>
      </w:r>
    </w:p>
    <w:p w14:paraId="26CD7785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6EFFDC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 xml:space="preserve">Личностными результатами </w:t>
      </w:r>
      <w:r w:rsidRPr="000D244B">
        <w:rPr>
          <w:rFonts w:ascii="Times New Roman" w:hAnsi="Times New Roman"/>
          <w:sz w:val="24"/>
          <w:szCs w:val="24"/>
        </w:rPr>
        <w:t xml:space="preserve">освоения учащимися программы являются: </w:t>
      </w:r>
    </w:p>
    <w:p w14:paraId="445A6CE5" w14:textId="77777777" w:rsidR="000D244B" w:rsidRPr="000D244B" w:rsidRDefault="000D244B" w:rsidP="000D244B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проявление познавательных интересов и активности в области здорового питания;</w:t>
      </w:r>
    </w:p>
    <w:p w14:paraId="5C105C17" w14:textId="77777777" w:rsidR="000D244B" w:rsidRPr="000D244B" w:rsidRDefault="000D244B" w:rsidP="000D244B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овладение установками, нормами и правилами правильного питания;</w:t>
      </w:r>
    </w:p>
    <w:p w14:paraId="7AA9C275" w14:textId="77777777" w:rsidR="000D244B" w:rsidRPr="000D244B" w:rsidRDefault="000D244B" w:rsidP="000D244B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 xml:space="preserve">готовность и способность делать осознанный выбор здорового питания, в том числе ориентироваться в ассортименте наиболее типичных продуктов питания, сознательно выбирать наиболее полезные ценностно-смысловые установки обучающихся, формируемые средствами различных предметов в рамках программы «Разговор о правильном питании», в том числе развитие представления об адекватности питания, его соответствия росту, весу, возрасту, образу жизни человека. </w:t>
      </w:r>
    </w:p>
    <w:p w14:paraId="5D95F61E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 xml:space="preserve">Метапредметными результатами </w:t>
      </w:r>
      <w:r w:rsidRPr="000D244B">
        <w:rPr>
          <w:rFonts w:ascii="Times New Roman" w:hAnsi="Times New Roman"/>
          <w:sz w:val="24"/>
          <w:szCs w:val="24"/>
        </w:rPr>
        <w:t xml:space="preserve">освоения программы являются: </w:t>
      </w:r>
    </w:p>
    <w:p w14:paraId="5D0FC13A" w14:textId="77777777" w:rsidR="000D244B" w:rsidRPr="000D244B" w:rsidRDefault="000D244B" w:rsidP="000D244B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способность и готовность к освоению систематических знаний о правильном питании, их самостоятельному пополнению, переносу и интеграции;</w:t>
      </w:r>
    </w:p>
    <w:p w14:paraId="4074B03A" w14:textId="77777777" w:rsidR="000D244B" w:rsidRPr="000D244B" w:rsidRDefault="000D244B" w:rsidP="000D244B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способность к сотрудничеству и коммуникации;</w:t>
      </w:r>
    </w:p>
    <w:p w14:paraId="579978F6" w14:textId="77777777" w:rsidR="000D244B" w:rsidRPr="000D244B" w:rsidRDefault="000D244B" w:rsidP="000D244B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способность к решению личностных и социально значимых проблем здорового питания и воплощение найденных решений в практику;</w:t>
      </w:r>
    </w:p>
    <w:p w14:paraId="35C251AE" w14:textId="77777777" w:rsidR="000D244B" w:rsidRPr="000D244B" w:rsidRDefault="000D244B" w:rsidP="000D244B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lastRenderedPageBreak/>
        <w:t>способность к самоорганизации, саморегуляции и рефлексии в области здорового питания;</w:t>
      </w:r>
    </w:p>
    <w:p w14:paraId="7AC451A8" w14:textId="77777777" w:rsidR="000D244B" w:rsidRPr="000D244B" w:rsidRDefault="000D244B" w:rsidP="000D2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b/>
          <w:bCs/>
          <w:sz w:val="24"/>
          <w:szCs w:val="24"/>
        </w:rPr>
        <w:t>Предметными результатами</w:t>
      </w:r>
      <w:r w:rsidRPr="000D244B">
        <w:rPr>
          <w:rFonts w:ascii="Times New Roman" w:hAnsi="Times New Roman"/>
          <w:sz w:val="24"/>
          <w:szCs w:val="24"/>
        </w:rPr>
        <w:t xml:space="preserve"> освоения программы являются:</w:t>
      </w:r>
    </w:p>
    <w:p w14:paraId="587D84E1" w14:textId="77777777" w:rsidR="000D244B" w:rsidRPr="000D244B" w:rsidRDefault="000D244B" w:rsidP="000D244B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рациональное использование учебной и дополнительной технологической информации для проектирования и создания личной траектории здорового питания;</w:t>
      </w:r>
    </w:p>
    <w:p w14:paraId="625F867A" w14:textId="77777777" w:rsidR="000D244B" w:rsidRPr="000D244B" w:rsidRDefault="000D244B" w:rsidP="000D244B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оценка технологических свойств сырья и областей их применения;</w:t>
      </w:r>
    </w:p>
    <w:p w14:paraId="05B6CEE4" w14:textId="77777777" w:rsidR="000D244B" w:rsidRPr="000D244B" w:rsidRDefault="000D244B" w:rsidP="000D244B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владение методами чтения штрих-кодов на продуктах питания, приобретаемых в розничной торговле;</w:t>
      </w:r>
    </w:p>
    <w:p w14:paraId="512BA8C4" w14:textId="77777777" w:rsidR="000D244B" w:rsidRPr="000D244B" w:rsidRDefault="000D244B" w:rsidP="000D244B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D244B">
        <w:rPr>
          <w:rFonts w:ascii="Times New Roman" w:hAnsi="Times New Roman"/>
          <w:sz w:val="24"/>
          <w:szCs w:val="24"/>
        </w:rPr>
        <w:t>формирование представления о роли национальных кухонь в обеспечении полноценным питанием жителей той или иной местности.</w:t>
      </w:r>
    </w:p>
    <w:p w14:paraId="2E879D02" w14:textId="77777777" w:rsidR="0021734E" w:rsidRDefault="0021734E" w:rsidP="0021734E">
      <w:pPr>
        <w:pStyle w:val="a3"/>
        <w:rPr>
          <w:rFonts w:ascii="Times New Roman" w:hAnsi="Times New Roman"/>
          <w:b/>
          <w:sz w:val="24"/>
          <w:szCs w:val="24"/>
        </w:rPr>
      </w:pPr>
    </w:p>
    <w:p w14:paraId="2B6F70AE" w14:textId="77777777" w:rsidR="0021734E" w:rsidRDefault="0021734E" w:rsidP="0021734E">
      <w:pPr>
        <w:pStyle w:val="a3"/>
        <w:rPr>
          <w:rFonts w:ascii="Times New Roman" w:hAnsi="Times New Roman"/>
          <w:b/>
          <w:sz w:val="24"/>
          <w:szCs w:val="24"/>
        </w:rPr>
      </w:pPr>
    </w:p>
    <w:p w14:paraId="3B1A4671" w14:textId="1BDCBFC9" w:rsidR="00F07370" w:rsidRPr="0021734E" w:rsidRDefault="0021734E" w:rsidP="0021734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1734E">
        <w:rPr>
          <w:rFonts w:ascii="Times New Roman" w:hAnsi="Times New Roman"/>
          <w:b/>
          <w:sz w:val="24"/>
          <w:szCs w:val="24"/>
        </w:rPr>
        <w:t>Календарно – тематическое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1910"/>
        <w:gridCol w:w="2337"/>
      </w:tblGrid>
      <w:tr w:rsidR="000D244B" w:rsidRPr="000D244B" w14:paraId="58BBFF05" w14:textId="77777777" w:rsidTr="000D244B">
        <w:tc>
          <w:tcPr>
            <w:tcW w:w="562" w:type="dxa"/>
          </w:tcPr>
          <w:p w14:paraId="01B2A4EB" w14:textId="52178E79" w:rsidR="000D244B" w:rsidRPr="0021734E" w:rsidRDefault="0021734E" w:rsidP="00217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734E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14:paraId="3D6D764E" w14:textId="37A0B9A8" w:rsidR="000D244B" w:rsidRPr="0021734E" w:rsidRDefault="0021734E" w:rsidP="00217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734E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10" w:type="dxa"/>
          </w:tcPr>
          <w:p w14:paraId="2B606B40" w14:textId="592B960D" w:rsidR="000D244B" w:rsidRPr="0021734E" w:rsidRDefault="0021734E" w:rsidP="00217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734E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337" w:type="dxa"/>
          </w:tcPr>
          <w:p w14:paraId="2CFF49B9" w14:textId="5EE8A420" w:rsidR="000D244B" w:rsidRPr="0021734E" w:rsidRDefault="0021734E" w:rsidP="00217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734E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21734E" w:rsidRPr="000D244B" w14:paraId="2C5BFF59" w14:textId="77777777" w:rsidTr="004858C8">
        <w:tc>
          <w:tcPr>
            <w:tcW w:w="9345" w:type="dxa"/>
            <w:gridSpan w:val="4"/>
          </w:tcPr>
          <w:p w14:paraId="7D512095" w14:textId="6C7229D7" w:rsidR="0021734E" w:rsidRPr="0021734E" w:rsidRDefault="0021734E" w:rsidP="00217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9A0">
              <w:rPr>
                <w:rFonts w:ascii="Times New Roman" w:hAnsi="Times New Roman"/>
                <w:b/>
                <w:sz w:val="28"/>
                <w:szCs w:val="28"/>
              </w:rPr>
              <w:t>Из чего состоит наша пища.</w:t>
            </w:r>
            <w:r w:rsidR="00BD688A">
              <w:rPr>
                <w:rFonts w:ascii="Times New Roman" w:hAnsi="Times New Roman"/>
                <w:b/>
                <w:sz w:val="28"/>
                <w:szCs w:val="28"/>
              </w:rPr>
              <w:t xml:space="preserve"> – 10ч</w:t>
            </w:r>
          </w:p>
        </w:tc>
      </w:tr>
      <w:tr w:rsidR="0021734E" w:rsidRPr="000D244B" w14:paraId="13E3BD5E" w14:textId="77777777" w:rsidTr="000D244B">
        <w:tc>
          <w:tcPr>
            <w:tcW w:w="562" w:type="dxa"/>
          </w:tcPr>
          <w:p w14:paraId="3F33413A" w14:textId="569CA430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E9D35C" w14:textId="77777777" w:rsidR="0021734E" w:rsidRPr="0021734E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34E">
              <w:rPr>
                <w:rFonts w:ascii="Times New Roman" w:hAnsi="Times New Roman"/>
                <w:sz w:val="24"/>
                <w:szCs w:val="24"/>
              </w:rPr>
              <w:t>Если хочешь быть здоров.</w:t>
            </w:r>
          </w:p>
          <w:p w14:paraId="2C5A22D1" w14:textId="04B04AFF" w:rsidR="0021734E" w:rsidRPr="0021734E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734E">
              <w:rPr>
                <w:rFonts w:ascii="Times New Roman" w:hAnsi="Times New Roman"/>
                <w:sz w:val="24"/>
                <w:szCs w:val="24"/>
              </w:rPr>
              <w:t>Анкетирование детей «Полезные привычки»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0" w:type="dxa"/>
          </w:tcPr>
          <w:p w14:paraId="18F6701D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137C740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02BE6BB6" w14:textId="77777777" w:rsidTr="000D244B">
        <w:tc>
          <w:tcPr>
            <w:tcW w:w="562" w:type="dxa"/>
          </w:tcPr>
          <w:p w14:paraId="22E46DD5" w14:textId="6C4341C6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7A39C404" w14:textId="6BA1F54D" w:rsidR="0021734E" w:rsidRPr="0021734E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34E">
              <w:rPr>
                <w:rFonts w:ascii="Times New Roman" w:hAnsi="Times New Roman"/>
                <w:sz w:val="24"/>
                <w:szCs w:val="24"/>
              </w:rPr>
              <w:t>В гостях</w:t>
            </w:r>
            <w:r w:rsidRPr="0021734E">
              <w:rPr>
                <w:rFonts w:ascii="Times New Roman" w:hAnsi="Times New Roman"/>
                <w:sz w:val="24"/>
                <w:szCs w:val="24"/>
              </w:rPr>
              <w:t xml:space="preserve"> у тётушки </w:t>
            </w:r>
            <w:proofErr w:type="spellStart"/>
            <w:r w:rsidRPr="0021734E">
              <w:rPr>
                <w:rFonts w:ascii="Times New Roman" w:hAnsi="Times New Roman"/>
                <w:sz w:val="24"/>
                <w:szCs w:val="24"/>
              </w:rPr>
              <w:t>Припасихи</w:t>
            </w:r>
            <w:proofErr w:type="spellEnd"/>
            <w:r w:rsidRPr="002173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563E13" w14:textId="1521D42D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734E">
              <w:rPr>
                <w:rFonts w:ascii="Times New Roman" w:hAnsi="Times New Roman"/>
                <w:sz w:val="24"/>
                <w:szCs w:val="24"/>
              </w:rPr>
              <w:t>Из чего состоит наша пища? (Белки)</w:t>
            </w:r>
          </w:p>
        </w:tc>
        <w:tc>
          <w:tcPr>
            <w:tcW w:w="1910" w:type="dxa"/>
          </w:tcPr>
          <w:p w14:paraId="7798337E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4FC6BC0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281A0AAE" w14:textId="77777777" w:rsidTr="000D244B">
        <w:tc>
          <w:tcPr>
            <w:tcW w:w="562" w:type="dxa"/>
          </w:tcPr>
          <w:p w14:paraId="5E36D91E" w14:textId="744D4176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6E49B8D7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Из чего состоит наша пища? (Жиры)</w:t>
            </w:r>
          </w:p>
          <w:p w14:paraId="79342FFC" w14:textId="1D45158E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Из чего состоит наша пища? (Углеводы)</w:t>
            </w:r>
          </w:p>
        </w:tc>
        <w:tc>
          <w:tcPr>
            <w:tcW w:w="1910" w:type="dxa"/>
          </w:tcPr>
          <w:p w14:paraId="6221D074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646E05C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51EC0DC5" w14:textId="77777777" w:rsidTr="000D244B">
        <w:tc>
          <w:tcPr>
            <w:tcW w:w="562" w:type="dxa"/>
          </w:tcPr>
          <w:p w14:paraId="0A188636" w14:textId="5887064E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041C0112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Молоко и молочные продукты.</w:t>
            </w:r>
          </w:p>
          <w:p w14:paraId="69E186A7" w14:textId="4161C9E9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Что нужно есть в разное время года</w:t>
            </w:r>
          </w:p>
        </w:tc>
        <w:tc>
          <w:tcPr>
            <w:tcW w:w="1910" w:type="dxa"/>
          </w:tcPr>
          <w:p w14:paraId="0BF7A7FC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6F436EE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7E0AA5EC" w14:textId="77777777" w:rsidTr="000D244B">
        <w:tc>
          <w:tcPr>
            <w:tcW w:w="562" w:type="dxa"/>
          </w:tcPr>
          <w:p w14:paraId="67D91914" w14:textId="473E163B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186709C7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Дары моря.</w:t>
            </w:r>
          </w:p>
          <w:p w14:paraId="0EA3FE4B" w14:textId="43EED5DC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Чем полезны рыбные блюда.</w:t>
            </w:r>
          </w:p>
        </w:tc>
        <w:tc>
          <w:tcPr>
            <w:tcW w:w="1910" w:type="dxa"/>
          </w:tcPr>
          <w:p w14:paraId="445F378C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E2C776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0061E9D5" w14:textId="77777777" w:rsidTr="0021734E">
        <w:trPr>
          <w:trHeight w:val="70"/>
        </w:trPr>
        <w:tc>
          <w:tcPr>
            <w:tcW w:w="562" w:type="dxa"/>
          </w:tcPr>
          <w:p w14:paraId="798C4771" w14:textId="581C9A8B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14:paraId="159DABDF" w14:textId="5FEFFD13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Как правильно питаться, если занимаешься спортом.</w:t>
            </w:r>
          </w:p>
        </w:tc>
        <w:tc>
          <w:tcPr>
            <w:tcW w:w="1910" w:type="dxa"/>
          </w:tcPr>
          <w:p w14:paraId="5CD73A30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7E03BC6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752F7E1F" w14:textId="77777777" w:rsidTr="000D244B">
        <w:tc>
          <w:tcPr>
            <w:tcW w:w="562" w:type="dxa"/>
          </w:tcPr>
          <w:p w14:paraId="47544E1F" w14:textId="29FD21A5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438533EF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Где и как готовят пищу.</w:t>
            </w:r>
          </w:p>
          <w:p w14:paraId="0845C885" w14:textId="1C503E78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 xml:space="preserve">Настольная игра </w:t>
            </w:r>
            <w:r w:rsidRPr="00114B8F">
              <w:rPr>
                <w:rFonts w:ascii="Times New Roman" w:hAnsi="Times New Roman"/>
                <w:sz w:val="24"/>
                <w:szCs w:val="24"/>
              </w:rPr>
              <w:t>«Приготовь</w:t>
            </w:r>
            <w:r w:rsidRPr="00114B8F">
              <w:rPr>
                <w:rFonts w:ascii="Times New Roman" w:hAnsi="Times New Roman"/>
                <w:sz w:val="24"/>
                <w:szCs w:val="24"/>
              </w:rPr>
              <w:t xml:space="preserve"> любимое блюдо».</w:t>
            </w:r>
          </w:p>
        </w:tc>
        <w:tc>
          <w:tcPr>
            <w:tcW w:w="1910" w:type="dxa"/>
          </w:tcPr>
          <w:p w14:paraId="782A3C3A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75579D4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60FEDFE2" w14:textId="77777777" w:rsidTr="000D244B">
        <w:tc>
          <w:tcPr>
            <w:tcW w:w="562" w:type="dxa"/>
          </w:tcPr>
          <w:p w14:paraId="3A066FBC" w14:textId="03A53B7F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14:paraId="4533CB39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Блюда из зерна.</w:t>
            </w:r>
          </w:p>
          <w:p w14:paraId="23F95E88" w14:textId="6F083095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Какую пищу можно найти в лесу? (Ягоды)</w:t>
            </w:r>
          </w:p>
        </w:tc>
        <w:tc>
          <w:tcPr>
            <w:tcW w:w="1910" w:type="dxa"/>
          </w:tcPr>
          <w:p w14:paraId="30AC5C14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F55287B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055CFCE2" w14:textId="77777777" w:rsidTr="000D244B">
        <w:tc>
          <w:tcPr>
            <w:tcW w:w="562" w:type="dxa"/>
          </w:tcPr>
          <w:p w14:paraId="2CDFBBD7" w14:textId="09785D8E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14:paraId="65190A33" w14:textId="77777777" w:rsidR="0021734E" w:rsidRPr="00114B8F" w:rsidRDefault="0021734E" w:rsidP="00217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Какую пищу можно найти в лесу? (Грибы)</w:t>
            </w:r>
          </w:p>
          <w:p w14:paraId="1E35FFAC" w14:textId="0CA9276A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Какую пищу можно найти в лесу? (Знакомство с ядовитыми грибами)</w:t>
            </w:r>
          </w:p>
        </w:tc>
        <w:tc>
          <w:tcPr>
            <w:tcW w:w="1910" w:type="dxa"/>
          </w:tcPr>
          <w:p w14:paraId="189E37CA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8CEECBE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02C44A10" w14:textId="77777777" w:rsidTr="000D244B">
        <w:tc>
          <w:tcPr>
            <w:tcW w:w="562" w:type="dxa"/>
          </w:tcPr>
          <w:p w14:paraId="5B5E24FE" w14:textId="4351C1C1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14:paraId="45BE1BA2" w14:textId="594BB62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B8F">
              <w:rPr>
                <w:rFonts w:ascii="Times New Roman" w:hAnsi="Times New Roman"/>
                <w:sz w:val="24"/>
                <w:szCs w:val="24"/>
              </w:rPr>
              <w:t>Праздник урожая.</w:t>
            </w:r>
          </w:p>
        </w:tc>
        <w:tc>
          <w:tcPr>
            <w:tcW w:w="1910" w:type="dxa"/>
          </w:tcPr>
          <w:p w14:paraId="2936FD41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D9E7391" w14:textId="77777777" w:rsidR="0021734E" w:rsidRPr="000D244B" w:rsidRDefault="0021734E" w:rsidP="002173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4E" w:rsidRPr="000D244B" w14:paraId="3175752F" w14:textId="77777777" w:rsidTr="00324836">
        <w:tc>
          <w:tcPr>
            <w:tcW w:w="9345" w:type="dxa"/>
            <w:gridSpan w:val="4"/>
          </w:tcPr>
          <w:p w14:paraId="710394EE" w14:textId="388CF1B8" w:rsidR="0021734E" w:rsidRPr="000D244B" w:rsidRDefault="0021734E" w:rsidP="002173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A0">
              <w:rPr>
                <w:rFonts w:ascii="Times New Roman" w:hAnsi="Times New Roman"/>
                <w:b/>
                <w:sz w:val="28"/>
                <w:szCs w:val="28"/>
              </w:rPr>
              <w:t>Питание – необходимое условие для жизни человека.</w:t>
            </w:r>
            <w:r w:rsidR="00BD688A">
              <w:rPr>
                <w:rFonts w:ascii="Times New Roman" w:hAnsi="Times New Roman"/>
                <w:b/>
                <w:sz w:val="28"/>
                <w:szCs w:val="28"/>
              </w:rPr>
              <w:t xml:space="preserve"> – 8ч</w:t>
            </w:r>
          </w:p>
        </w:tc>
      </w:tr>
      <w:tr w:rsidR="008C014D" w:rsidRPr="000D244B" w14:paraId="71592448" w14:textId="77777777" w:rsidTr="000D244B">
        <w:tc>
          <w:tcPr>
            <w:tcW w:w="562" w:type="dxa"/>
          </w:tcPr>
          <w:p w14:paraId="021D5655" w14:textId="6390B19D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14:paraId="3A85AE95" w14:textId="7A804812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Самые полезные продукты Вредные продукты.</w:t>
            </w:r>
          </w:p>
        </w:tc>
        <w:tc>
          <w:tcPr>
            <w:tcW w:w="1910" w:type="dxa"/>
          </w:tcPr>
          <w:p w14:paraId="35874A5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23BF600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1022A4BF" w14:textId="77777777" w:rsidTr="000D244B">
        <w:tc>
          <w:tcPr>
            <w:tcW w:w="562" w:type="dxa"/>
          </w:tcPr>
          <w:p w14:paraId="03D1C689" w14:textId="24A5B790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14:paraId="21BA2A4C" w14:textId="5CFEE13D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Режим дня.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>Режим питания.</w:t>
            </w:r>
          </w:p>
        </w:tc>
        <w:tc>
          <w:tcPr>
            <w:tcW w:w="1910" w:type="dxa"/>
          </w:tcPr>
          <w:p w14:paraId="7DF565BF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A4D3CCF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4C4DB11F" w14:textId="77777777" w:rsidTr="000D244B">
        <w:tc>
          <w:tcPr>
            <w:tcW w:w="562" w:type="dxa"/>
          </w:tcPr>
          <w:p w14:paraId="1C16FB2C" w14:textId="41A31166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14:paraId="38AE7AE9" w14:textId="048883B5" w:rsidR="008C014D" w:rsidRPr="008C014D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Раздельное питание. Сюжетно-ролевые игры «Мы идем в магазин, «Разложи продукты».</w:t>
            </w:r>
          </w:p>
        </w:tc>
        <w:tc>
          <w:tcPr>
            <w:tcW w:w="1910" w:type="dxa"/>
          </w:tcPr>
          <w:p w14:paraId="18AE11C4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8EC4CDD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3A4CBB6D" w14:textId="77777777" w:rsidTr="000D244B">
        <w:tc>
          <w:tcPr>
            <w:tcW w:w="562" w:type="dxa"/>
          </w:tcPr>
          <w:p w14:paraId="5B90CF3F" w14:textId="10EF552A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536" w:type="dxa"/>
          </w:tcPr>
          <w:p w14:paraId="04316058" w14:textId="77777777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 xml:space="preserve">Как правильно есть (гигиена питания) </w:t>
            </w:r>
          </w:p>
          <w:p w14:paraId="5D6B8DAF" w14:textId="7549BC2C" w:rsidR="008C014D" w:rsidRPr="008C014D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Завтрак. Блюда из зерна.</w:t>
            </w:r>
          </w:p>
        </w:tc>
        <w:tc>
          <w:tcPr>
            <w:tcW w:w="1910" w:type="dxa"/>
          </w:tcPr>
          <w:p w14:paraId="02275EB3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B68B0A0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54913F9E" w14:textId="77777777" w:rsidTr="000D244B">
        <w:tc>
          <w:tcPr>
            <w:tcW w:w="562" w:type="dxa"/>
          </w:tcPr>
          <w:p w14:paraId="2CBF1226" w14:textId="532BD4DE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14:paraId="39281592" w14:textId="277DDD68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 xml:space="preserve">Из чего варят каши и как сделать кашу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 xml:space="preserve">вкусной?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>Чем полезна каша.</w:t>
            </w:r>
          </w:p>
        </w:tc>
        <w:tc>
          <w:tcPr>
            <w:tcW w:w="1910" w:type="dxa"/>
          </w:tcPr>
          <w:p w14:paraId="51D04CBE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F1CF28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1B83B366" w14:textId="77777777" w:rsidTr="000D244B">
        <w:tc>
          <w:tcPr>
            <w:tcW w:w="562" w:type="dxa"/>
          </w:tcPr>
          <w:p w14:paraId="63428609" w14:textId="361453DB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14:paraId="0A1CE7DB" w14:textId="6B531859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Обед. Составление меню.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>Секреты обеда.</w:t>
            </w:r>
          </w:p>
        </w:tc>
        <w:tc>
          <w:tcPr>
            <w:tcW w:w="1910" w:type="dxa"/>
          </w:tcPr>
          <w:p w14:paraId="11F77535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D583204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5F88CF39" w14:textId="77777777" w:rsidTr="000D244B">
        <w:tc>
          <w:tcPr>
            <w:tcW w:w="562" w:type="dxa"/>
          </w:tcPr>
          <w:p w14:paraId="268611C5" w14:textId="3B37710D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14:paraId="00647183" w14:textId="5D6FFD5A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Полдник. Значение полдника.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>Пора ужинать.</w:t>
            </w:r>
          </w:p>
        </w:tc>
        <w:tc>
          <w:tcPr>
            <w:tcW w:w="1910" w:type="dxa"/>
          </w:tcPr>
          <w:p w14:paraId="286351E2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54913CA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0E52BE73" w14:textId="77777777" w:rsidTr="000D244B">
        <w:tc>
          <w:tcPr>
            <w:tcW w:w="562" w:type="dxa"/>
          </w:tcPr>
          <w:p w14:paraId="1E82A94E" w14:textId="72B34E5B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536" w:type="dxa"/>
          </w:tcPr>
          <w:p w14:paraId="15A5E8E2" w14:textId="36AC14D9" w:rsidR="008C014D" w:rsidRPr="008C014D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>«Режим</w:t>
            </w:r>
            <w:r w:rsidRPr="008C014D">
              <w:rPr>
                <w:rFonts w:ascii="Times New Roman" w:hAnsi="Times New Roman"/>
                <w:sz w:val="24"/>
                <w:szCs w:val="24"/>
              </w:rPr>
              <w:t xml:space="preserve"> питания школьника».</w:t>
            </w:r>
          </w:p>
        </w:tc>
        <w:tc>
          <w:tcPr>
            <w:tcW w:w="1910" w:type="dxa"/>
          </w:tcPr>
          <w:p w14:paraId="18E3EDE3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B29D163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2860A094" w14:textId="77777777" w:rsidTr="00156C3A">
        <w:tc>
          <w:tcPr>
            <w:tcW w:w="9345" w:type="dxa"/>
            <w:gridSpan w:val="4"/>
          </w:tcPr>
          <w:p w14:paraId="7FB6F1A1" w14:textId="20DAB452" w:rsidR="008C014D" w:rsidRPr="000D244B" w:rsidRDefault="008C014D" w:rsidP="008C01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A0">
              <w:rPr>
                <w:rFonts w:ascii="Times New Roman" w:hAnsi="Times New Roman"/>
                <w:b/>
                <w:sz w:val="28"/>
                <w:szCs w:val="28"/>
              </w:rPr>
              <w:t>Полезные продукты.</w:t>
            </w:r>
            <w:r w:rsidR="00BD688A">
              <w:rPr>
                <w:rFonts w:ascii="Times New Roman" w:hAnsi="Times New Roman"/>
                <w:b/>
                <w:sz w:val="28"/>
                <w:szCs w:val="28"/>
              </w:rPr>
              <w:t xml:space="preserve"> – 5ч</w:t>
            </w:r>
          </w:p>
        </w:tc>
      </w:tr>
      <w:tr w:rsidR="008C014D" w:rsidRPr="000D244B" w14:paraId="3FD1013E" w14:textId="77777777" w:rsidTr="000D244B">
        <w:tc>
          <w:tcPr>
            <w:tcW w:w="562" w:type="dxa"/>
          </w:tcPr>
          <w:p w14:paraId="1DFD279B" w14:textId="08FC1F1A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14:paraId="13E536FC" w14:textId="10093EAB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Плох обед, если хлеба 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7D9D">
              <w:rPr>
                <w:rFonts w:ascii="Times New Roman" w:hAnsi="Times New Roman"/>
                <w:sz w:val="24"/>
                <w:szCs w:val="24"/>
              </w:rPr>
              <w:t>Беседа «Хлеб – всему голова»</w:t>
            </w:r>
          </w:p>
        </w:tc>
        <w:tc>
          <w:tcPr>
            <w:tcW w:w="1910" w:type="dxa"/>
          </w:tcPr>
          <w:p w14:paraId="5B7B1492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BD119A1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0D27B35D" w14:textId="77777777" w:rsidTr="000D244B">
        <w:tc>
          <w:tcPr>
            <w:tcW w:w="562" w:type="dxa"/>
          </w:tcPr>
          <w:p w14:paraId="50297380" w14:textId="7247549A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</w:tcPr>
          <w:p w14:paraId="37C49655" w14:textId="77777777" w:rsidR="008C014D" w:rsidRPr="00247D9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Викторина «Печка в русских сказках».</w:t>
            </w:r>
          </w:p>
          <w:p w14:paraId="6140D661" w14:textId="0BC80CC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Праздник хлеба.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D9D">
              <w:rPr>
                <w:rFonts w:ascii="Times New Roman" w:hAnsi="Times New Roman"/>
                <w:sz w:val="24"/>
                <w:szCs w:val="24"/>
              </w:rPr>
              <w:t>Настольная игра «Дорога хлеба к столу».</w:t>
            </w:r>
          </w:p>
        </w:tc>
        <w:tc>
          <w:tcPr>
            <w:tcW w:w="1910" w:type="dxa"/>
          </w:tcPr>
          <w:p w14:paraId="0F6D4220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D8E74E7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645BA1DF" w14:textId="77777777" w:rsidTr="000D244B">
        <w:tc>
          <w:tcPr>
            <w:tcW w:w="562" w:type="dxa"/>
          </w:tcPr>
          <w:p w14:paraId="4718AA8F" w14:textId="121418DB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14:paraId="0DDBE594" w14:textId="77777777" w:rsidR="008C014D" w:rsidRPr="00247D9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Молоко. Молочные продукты.</w:t>
            </w:r>
          </w:p>
          <w:p w14:paraId="18541D7F" w14:textId="48030820" w:rsidR="008C014D" w:rsidRPr="000D244B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Молочное меню. Составление меню.</w:t>
            </w:r>
          </w:p>
        </w:tc>
        <w:tc>
          <w:tcPr>
            <w:tcW w:w="1910" w:type="dxa"/>
          </w:tcPr>
          <w:p w14:paraId="6DFC5A0A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51727B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07D1714C" w14:textId="77777777" w:rsidTr="000D244B">
        <w:tc>
          <w:tcPr>
            <w:tcW w:w="562" w:type="dxa"/>
          </w:tcPr>
          <w:p w14:paraId="2A5DD4A9" w14:textId="64642998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36" w:type="dxa"/>
          </w:tcPr>
          <w:p w14:paraId="6CB41967" w14:textId="04B7D2D4" w:rsidR="008C014D" w:rsidRPr="000D244B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Это удивительное молоко.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D9D">
              <w:rPr>
                <w:rFonts w:ascii="Times New Roman" w:hAnsi="Times New Roman"/>
                <w:sz w:val="24"/>
                <w:szCs w:val="24"/>
              </w:rPr>
              <w:t xml:space="preserve">Конкурс – </w:t>
            </w:r>
            <w:r w:rsidRPr="00247D9D">
              <w:rPr>
                <w:rFonts w:ascii="Times New Roman" w:hAnsi="Times New Roman"/>
                <w:sz w:val="24"/>
                <w:szCs w:val="24"/>
              </w:rPr>
              <w:t>викторина «</w:t>
            </w:r>
            <w:r w:rsidRPr="00247D9D">
              <w:rPr>
                <w:rFonts w:ascii="Times New Roman" w:hAnsi="Times New Roman"/>
                <w:sz w:val="24"/>
                <w:szCs w:val="24"/>
              </w:rPr>
              <w:t>Знатоки молока»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0" w:type="dxa"/>
          </w:tcPr>
          <w:p w14:paraId="543F8598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3F4F7C1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735EE772" w14:textId="77777777" w:rsidTr="000D244B">
        <w:tc>
          <w:tcPr>
            <w:tcW w:w="562" w:type="dxa"/>
          </w:tcPr>
          <w:p w14:paraId="08F41D58" w14:textId="6CD0C6F5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14:paraId="18167D4E" w14:textId="4FEE5EB5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D9D">
              <w:rPr>
                <w:rFonts w:ascii="Times New Roman" w:hAnsi="Times New Roman"/>
                <w:sz w:val="24"/>
                <w:szCs w:val="24"/>
              </w:rPr>
              <w:t>Что такое витамины.</w:t>
            </w:r>
          </w:p>
        </w:tc>
        <w:tc>
          <w:tcPr>
            <w:tcW w:w="1910" w:type="dxa"/>
          </w:tcPr>
          <w:p w14:paraId="31D1E5FD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C70EDC8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6AF2E05F" w14:textId="77777777" w:rsidTr="00043D79">
        <w:tc>
          <w:tcPr>
            <w:tcW w:w="9345" w:type="dxa"/>
            <w:gridSpan w:val="4"/>
          </w:tcPr>
          <w:p w14:paraId="33053C9B" w14:textId="084884AD" w:rsidR="008C014D" w:rsidRPr="000D244B" w:rsidRDefault="008C014D" w:rsidP="008C01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A0">
              <w:rPr>
                <w:rFonts w:ascii="Times New Roman" w:hAnsi="Times New Roman"/>
                <w:b/>
                <w:sz w:val="28"/>
                <w:szCs w:val="28"/>
              </w:rPr>
              <w:t>Здоровая пища – залог здоровья.</w:t>
            </w:r>
            <w:r w:rsidR="00BD688A">
              <w:rPr>
                <w:rFonts w:ascii="Times New Roman" w:hAnsi="Times New Roman"/>
                <w:b/>
                <w:sz w:val="28"/>
                <w:szCs w:val="28"/>
              </w:rPr>
              <w:t xml:space="preserve"> – 6 ч</w:t>
            </w:r>
          </w:p>
        </w:tc>
      </w:tr>
      <w:tr w:rsidR="008C014D" w:rsidRPr="000D244B" w14:paraId="1C96F168" w14:textId="77777777" w:rsidTr="000D244B">
        <w:tc>
          <w:tcPr>
            <w:tcW w:w="562" w:type="dxa"/>
          </w:tcPr>
          <w:p w14:paraId="02968318" w14:textId="2D0AEDC6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</w:tcPr>
          <w:p w14:paraId="2397FDB7" w14:textId="77777777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Где найти витамины весной.</w:t>
            </w:r>
          </w:p>
          <w:p w14:paraId="632FD674" w14:textId="18ED15BC" w:rsidR="008C014D" w:rsidRPr="000D244B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Витаминные салаты.</w:t>
            </w:r>
          </w:p>
        </w:tc>
        <w:tc>
          <w:tcPr>
            <w:tcW w:w="1910" w:type="dxa"/>
          </w:tcPr>
          <w:p w14:paraId="3D431CD3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2B59EB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2D6EACA9" w14:textId="77777777" w:rsidTr="000D244B">
        <w:tc>
          <w:tcPr>
            <w:tcW w:w="562" w:type="dxa"/>
          </w:tcPr>
          <w:p w14:paraId="65B7E038" w14:textId="345A3359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14:paraId="78850994" w14:textId="77777777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Практическая работа. Приготовление витаминных салатов.</w:t>
            </w:r>
          </w:p>
          <w:p w14:paraId="5A21C272" w14:textId="22CD7B5D" w:rsidR="008C014D" w:rsidRPr="000D244B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Вкусные истории.</w:t>
            </w:r>
          </w:p>
        </w:tc>
        <w:tc>
          <w:tcPr>
            <w:tcW w:w="1910" w:type="dxa"/>
          </w:tcPr>
          <w:p w14:paraId="5C2D8427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933A5DB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39A05E22" w14:textId="77777777" w:rsidTr="000D244B">
        <w:tc>
          <w:tcPr>
            <w:tcW w:w="562" w:type="dxa"/>
          </w:tcPr>
          <w:p w14:paraId="09E28AAB" w14:textId="32E27D5B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14:paraId="52EE693C" w14:textId="0975A18C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Практическая работа «Проращивание репчатого лука».</w:t>
            </w:r>
          </w:p>
        </w:tc>
        <w:tc>
          <w:tcPr>
            <w:tcW w:w="1910" w:type="dxa"/>
          </w:tcPr>
          <w:p w14:paraId="1F47F598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6A5970C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7E8CB500" w14:textId="77777777" w:rsidTr="000D244B">
        <w:tc>
          <w:tcPr>
            <w:tcW w:w="562" w:type="dxa"/>
          </w:tcPr>
          <w:p w14:paraId="58480FB9" w14:textId="372FB619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14:paraId="5F901016" w14:textId="00C33D19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На вкус и цвет товарищей нет.</w:t>
            </w:r>
          </w:p>
        </w:tc>
        <w:tc>
          <w:tcPr>
            <w:tcW w:w="1910" w:type="dxa"/>
          </w:tcPr>
          <w:p w14:paraId="34C5FAB4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A2F95A5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4D17B4F9" w14:textId="77777777" w:rsidTr="000D244B">
        <w:tc>
          <w:tcPr>
            <w:tcW w:w="562" w:type="dxa"/>
          </w:tcPr>
          <w:p w14:paraId="7708CDF0" w14:textId="307D5351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36" w:type="dxa"/>
          </w:tcPr>
          <w:p w14:paraId="343AB1F9" w14:textId="77777777" w:rsidR="008C014D" w:rsidRPr="008C014D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 xml:space="preserve">Вкус продукта. Органы осязания. </w:t>
            </w:r>
          </w:p>
          <w:p w14:paraId="27D163A7" w14:textId="4ACA72CD" w:rsidR="008C014D" w:rsidRPr="000D244B" w:rsidRDefault="008C014D" w:rsidP="008C0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Игра «Кладовая народной мудрости».</w:t>
            </w:r>
          </w:p>
        </w:tc>
        <w:tc>
          <w:tcPr>
            <w:tcW w:w="1910" w:type="dxa"/>
          </w:tcPr>
          <w:p w14:paraId="26E8D410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D1C2DD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4D" w:rsidRPr="000D244B" w14:paraId="7BB9E69B" w14:textId="77777777" w:rsidTr="000D244B">
        <w:tc>
          <w:tcPr>
            <w:tcW w:w="562" w:type="dxa"/>
          </w:tcPr>
          <w:p w14:paraId="218697D0" w14:textId="6EF60CFB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536" w:type="dxa"/>
          </w:tcPr>
          <w:p w14:paraId="437ADADB" w14:textId="588F4EC5" w:rsidR="008C014D" w:rsidRPr="008C014D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14D">
              <w:rPr>
                <w:rFonts w:ascii="Times New Roman" w:hAnsi="Times New Roman"/>
                <w:sz w:val="24"/>
                <w:szCs w:val="24"/>
              </w:rPr>
              <w:t>Что нужно есть в разное время года.</w:t>
            </w:r>
            <w:r w:rsidR="00BD6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88A" w:rsidRPr="008C014D">
              <w:rPr>
                <w:rFonts w:ascii="Times New Roman" w:hAnsi="Times New Roman"/>
                <w:sz w:val="24"/>
                <w:szCs w:val="24"/>
              </w:rPr>
              <w:t>Меню спортсмена.</w:t>
            </w:r>
          </w:p>
        </w:tc>
        <w:tc>
          <w:tcPr>
            <w:tcW w:w="1910" w:type="dxa"/>
          </w:tcPr>
          <w:p w14:paraId="5B2AEAA9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8792CD7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88A" w:rsidRPr="000D244B" w14:paraId="502BE4B1" w14:textId="77777777" w:rsidTr="002139E5">
        <w:tc>
          <w:tcPr>
            <w:tcW w:w="9345" w:type="dxa"/>
            <w:gridSpan w:val="4"/>
          </w:tcPr>
          <w:p w14:paraId="442B676F" w14:textId="46FEEBB3" w:rsidR="00BD688A" w:rsidRPr="000D244B" w:rsidRDefault="00BD688A" w:rsidP="00BD68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A0">
              <w:rPr>
                <w:rFonts w:ascii="Times New Roman" w:hAnsi="Times New Roman"/>
                <w:b/>
                <w:sz w:val="28"/>
                <w:szCs w:val="28"/>
              </w:rPr>
              <w:t>Культура еды.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5ч</w:t>
            </w:r>
          </w:p>
        </w:tc>
      </w:tr>
      <w:tr w:rsidR="008C014D" w:rsidRPr="000D244B" w14:paraId="47212EFA" w14:textId="77777777" w:rsidTr="000D244B">
        <w:tc>
          <w:tcPr>
            <w:tcW w:w="562" w:type="dxa"/>
          </w:tcPr>
          <w:p w14:paraId="3EF12C33" w14:textId="712625BD" w:rsidR="008C014D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536" w:type="dxa"/>
          </w:tcPr>
          <w:p w14:paraId="45396875" w14:textId="49B26E65" w:rsidR="008C014D" w:rsidRPr="00BD688A" w:rsidRDefault="00BD688A" w:rsidP="00BD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Напитки. Если хочется пить.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>Полезные и вредные напитки.</w:t>
            </w:r>
          </w:p>
        </w:tc>
        <w:tc>
          <w:tcPr>
            <w:tcW w:w="1910" w:type="dxa"/>
          </w:tcPr>
          <w:p w14:paraId="466938BB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DB22ACF" w14:textId="77777777" w:rsidR="008C014D" w:rsidRPr="000D244B" w:rsidRDefault="008C014D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88A" w:rsidRPr="000D244B" w14:paraId="737D75E6" w14:textId="77777777" w:rsidTr="000D244B">
        <w:tc>
          <w:tcPr>
            <w:tcW w:w="562" w:type="dxa"/>
          </w:tcPr>
          <w:p w14:paraId="15BEC45A" w14:textId="5C26D1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36" w:type="dxa"/>
          </w:tcPr>
          <w:p w14:paraId="527F6C0A" w14:textId="7F1489B1" w:rsidR="00BD688A" w:rsidRPr="00BD688A" w:rsidRDefault="00BD688A" w:rsidP="00BD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Викторина «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>Соки. Воды». Фиточай.</w:t>
            </w:r>
          </w:p>
        </w:tc>
        <w:tc>
          <w:tcPr>
            <w:tcW w:w="1910" w:type="dxa"/>
          </w:tcPr>
          <w:p w14:paraId="7D609013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C841DF0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88A" w:rsidRPr="000D244B" w14:paraId="1E27BFC7" w14:textId="77777777" w:rsidTr="000D244B">
        <w:tc>
          <w:tcPr>
            <w:tcW w:w="562" w:type="dxa"/>
          </w:tcPr>
          <w:p w14:paraId="70506A30" w14:textId="21BD7CF2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536" w:type="dxa"/>
          </w:tcPr>
          <w:p w14:paraId="5806A2A1" w14:textId="072BEE6B" w:rsidR="00BD688A" w:rsidRPr="00BD688A" w:rsidRDefault="00BD688A" w:rsidP="00BD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Русская еда.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>Традиции русской кухни.</w:t>
            </w:r>
          </w:p>
        </w:tc>
        <w:tc>
          <w:tcPr>
            <w:tcW w:w="1910" w:type="dxa"/>
          </w:tcPr>
          <w:p w14:paraId="1199E99C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8A3C775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88A" w:rsidRPr="000D244B" w14:paraId="585D88E0" w14:textId="77777777" w:rsidTr="000D244B">
        <w:tc>
          <w:tcPr>
            <w:tcW w:w="562" w:type="dxa"/>
          </w:tcPr>
          <w:p w14:paraId="08C8C8E5" w14:textId="7010AAED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</w:tcPr>
          <w:p w14:paraId="19CFC09A" w14:textId="60CF28C7" w:rsidR="00BD688A" w:rsidRPr="00BD688A" w:rsidRDefault="00BD688A" w:rsidP="00BD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Групповая работа «Праздничный стол».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88A">
              <w:rPr>
                <w:rFonts w:ascii="Times New Roman" w:hAnsi="Times New Roman"/>
                <w:sz w:val="24"/>
                <w:szCs w:val="24"/>
              </w:rPr>
              <w:t>Кухня народов мира.</w:t>
            </w:r>
          </w:p>
        </w:tc>
        <w:tc>
          <w:tcPr>
            <w:tcW w:w="1910" w:type="dxa"/>
          </w:tcPr>
          <w:p w14:paraId="521C8B64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C1C650E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88A" w:rsidRPr="000D244B" w14:paraId="55E72110" w14:textId="77777777" w:rsidTr="000D244B">
        <w:tc>
          <w:tcPr>
            <w:tcW w:w="562" w:type="dxa"/>
          </w:tcPr>
          <w:p w14:paraId="01328648" w14:textId="0CB7CDAD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</w:tcPr>
          <w:p w14:paraId="0A561F7F" w14:textId="6F49EAE7" w:rsidR="00BD688A" w:rsidRPr="00BD688A" w:rsidRDefault="00BD688A" w:rsidP="00BD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88A">
              <w:rPr>
                <w:rFonts w:ascii="Times New Roman" w:hAnsi="Times New Roman"/>
                <w:sz w:val="24"/>
                <w:szCs w:val="24"/>
              </w:rPr>
              <w:t>Праздник здоровья.</w:t>
            </w:r>
          </w:p>
        </w:tc>
        <w:tc>
          <w:tcPr>
            <w:tcW w:w="1910" w:type="dxa"/>
          </w:tcPr>
          <w:p w14:paraId="25030C7A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102724A" w14:textId="77777777" w:rsidR="00BD688A" w:rsidRPr="000D244B" w:rsidRDefault="00BD688A" w:rsidP="008C01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D30D12" w14:textId="77777777" w:rsidR="000D244B" w:rsidRPr="000D244B" w:rsidRDefault="000D244B" w:rsidP="000D244B">
      <w:pPr>
        <w:spacing w:after="0"/>
        <w:rPr>
          <w:rFonts w:ascii="Times New Roman" w:hAnsi="Times New Roman"/>
          <w:sz w:val="24"/>
          <w:szCs w:val="24"/>
        </w:rPr>
      </w:pPr>
    </w:p>
    <w:sectPr w:rsidR="000D244B" w:rsidRPr="000D2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00E4E"/>
    <w:multiLevelType w:val="multilevel"/>
    <w:tmpl w:val="F1AE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E01DB4"/>
    <w:multiLevelType w:val="hybridMultilevel"/>
    <w:tmpl w:val="03CC1F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F827C80"/>
    <w:multiLevelType w:val="hybridMultilevel"/>
    <w:tmpl w:val="3A3223CA"/>
    <w:lvl w:ilvl="0" w:tplc="F04641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D49F2"/>
    <w:multiLevelType w:val="multilevel"/>
    <w:tmpl w:val="F6DA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FD5B6E"/>
    <w:multiLevelType w:val="hybridMultilevel"/>
    <w:tmpl w:val="AC943636"/>
    <w:lvl w:ilvl="0" w:tplc="F04641C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E68B5"/>
    <w:multiLevelType w:val="hybridMultilevel"/>
    <w:tmpl w:val="8DE29D2E"/>
    <w:lvl w:ilvl="0" w:tplc="F04641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83F8E"/>
    <w:multiLevelType w:val="multilevel"/>
    <w:tmpl w:val="D6DC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5F6"/>
    <w:rsid w:val="000C65F6"/>
    <w:rsid w:val="000D244B"/>
    <w:rsid w:val="0021734E"/>
    <w:rsid w:val="008C014D"/>
    <w:rsid w:val="00BD688A"/>
    <w:rsid w:val="00F0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39ED"/>
  <w15:chartTrackingRefBased/>
  <w15:docId w15:val="{484A7890-4701-4772-9DD5-57BC4F0F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D24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244B"/>
    <w:pPr>
      <w:ind w:left="720"/>
      <w:contextualSpacing/>
    </w:pPr>
  </w:style>
  <w:style w:type="table" w:styleId="a4">
    <w:name w:val="Table Grid"/>
    <w:basedOn w:val="a1"/>
    <w:uiPriority w:val="39"/>
    <w:rsid w:val="000D2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2021-04-04T07:16:00Z</dcterms:created>
  <dcterms:modified xsi:type="dcterms:W3CDTF">2021-04-04T07:16:00Z</dcterms:modified>
</cp:coreProperties>
</file>